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E58781" w14:textId="3E79638A" w:rsidR="00BB6087" w:rsidRPr="00D06CCC" w:rsidRDefault="000526EC" w:rsidP="000526EC">
      <w:pPr>
        <w:pStyle w:val="a3"/>
        <w:jc w:val="center"/>
        <w:rPr>
          <w:b/>
          <w:bCs/>
          <w:lang w:val="uk-UA"/>
        </w:rPr>
      </w:pPr>
      <w:r w:rsidRPr="00D06CCC">
        <w:rPr>
          <w:rFonts w:cs="Times New Roman"/>
          <w:b/>
          <w:bCs/>
          <w:szCs w:val="28"/>
          <w:lang w:val="uk-UA"/>
        </w:rPr>
        <w:t>Спільна н</w:t>
      </w:r>
      <w:r w:rsidR="00BB6087" w:rsidRPr="00D06CCC">
        <w:rPr>
          <w:rFonts w:cs="Times New Roman"/>
          <w:b/>
          <w:bCs/>
          <w:szCs w:val="28"/>
          <w:lang w:val="uk-UA"/>
        </w:rPr>
        <w:t xml:space="preserve">арада </w:t>
      </w:r>
      <w:r w:rsidRPr="00D06CCC">
        <w:rPr>
          <w:rFonts w:cs="Times New Roman"/>
          <w:b/>
          <w:bCs/>
          <w:szCs w:val="28"/>
          <w:lang w:val="uk-UA"/>
        </w:rPr>
        <w:t xml:space="preserve">представників проекту “UkrRIS-Danube” </w:t>
      </w:r>
      <w:r w:rsidR="000203D4" w:rsidRPr="00D06CCC">
        <w:rPr>
          <w:rFonts w:cs="Times New Roman"/>
          <w:b/>
          <w:bCs/>
          <w:szCs w:val="28"/>
          <w:lang w:val="uk-UA"/>
        </w:rPr>
        <w:t>з</w:t>
      </w:r>
      <w:r w:rsidRPr="00D06CCC">
        <w:rPr>
          <w:b/>
          <w:bCs/>
          <w:lang w:val="uk-UA"/>
        </w:rPr>
        <w:t xml:space="preserve"> </w:t>
      </w:r>
      <w:r w:rsidR="00BB6087" w:rsidRPr="00D06CCC">
        <w:rPr>
          <w:b/>
          <w:bCs/>
          <w:lang w:val="uk-UA"/>
        </w:rPr>
        <w:t xml:space="preserve">питань </w:t>
      </w:r>
      <w:r w:rsidR="00D06CCC" w:rsidRPr="00D06CCC">
        <w:rPr>
          <w:b/>
          <w:bCs/>
          <w:lang w:val="uk-UA"/>
        </w:rPr>
        <w:t xml:space="preserve">щодо </w:t>
      </w:r>
      <w:r w:rsidR="00D17A18">
        <w:rPr>
          <w:b/>
          <w:bCs/>
          <w:lang w:val="uk-UA"/>
        </w:rPr>
        <w:t xml:space="preserve">забезпечення надійного зв’язку в РІС </w:t>
      </w:r>
    </w:p>
    <w:p w14:paraId="0238EDC2" w14:textId="3802C56C" w:rsidR="00115E66" w:rsidRPr="00D06CCC" w:rsidRDefault="00115E66" w:rsidP="000526EC">
      <w:pPr>
        <w:pStyle w:val="a3"/>
        <w:rPr>
          <w:szCs w:val="28"/>
          <w:lang w:val="uk-UA"/>
        </w:rPr>
      </w:pPr>
    </w:p>
    <w:p w14:paraId="09967EAB" w14:textId="0FC377CE" w:rsidR="0098391E" w:rsidRPr="00D06CCC" w:rsidRDefault="00D17A18" w:rsidP="0098391E">
      <w:pPr>
        <w:rPr>
          <w:kern w:val="0"/>
          <w:sz w:val="22"/>
          <w:lang w:val="uk-UA"/>
        </w:rPr>
      </w:pPr>
      <w:r>
        <w:rPr>
          <w:lang w:val="uk-UA"/>
        </w:rPr>
        <w:t>4 квітня</w:t>
      </w:r>
      <w:r w:rsidR="0098391E" w:rsidRPr="00D06CCC">
        <w:rPr>
          <w:lang w:val="uk-UA"/>
        </w:rPr>
        <w:t xml:space="preserve"> 2025 р. </w:t>
      </w:r>
      <w:r w:rsidR="00BB6087" w:rsidRPr="00D06CCC">
        <w:rPr>
          <w:lang w:val="uk-UA"/>
        </w:rPr>
        <w:t xml:space="preserve">ДП «УКРВОДШЛЯХ» </w:t>
      </w:r>
      <w:r w:rsidR="00ED42B8" w:rsidRPr="00D06CCC">
        <w:rPr>
          <w:lang w:val="uk-UA"/>
        </w:rPr>
        <w:t xml:space="preserve">була </w:t>
      </w:r>
      <w:r w:rsidR="00BB6087" w:rsidRPr="00D06CCC">
        <w:rPr>
          <w:lang w:val="uk-UA"/>
        </w:rPr>
        <w:t xml:space="preserve">організована та </w:t>
      </w:r>
      <w:r w:rsidR="00ED42B8" w:rsidRPr="00D06CCC">
        <w:rPr>
          <w:lang w:val="uk-UA"/>
        </w:rPr>
        <w:t xml:space="preserve">проведена </w:t>
      </w:r>
      <w:r w:rsidR="00BB6087" w:rsidRPr="00D06CCC">
        <w:rPr>
          <w:lang w:val="uk-UA"/>
        </w:rPr>
        <w:t xml:space="preserve">нарада </w:t>
      </w:r>
      <w:r w:rsidR="0098391E" w:rsidRPr="00D06CCC">
        <w:rPr>
          <w:lang w:val="uk-UA"/>
        </w:rPr>
        <w:t xml:space="preserve">учасників проекту «УкрРІС-Дунай» з питань </w:t>
      </w:r>
      <w:r w:rsidR="001F6C31">
        <w:rPr>
          <w:lang w:val="uk-UA"/>
        </w:rPr>
        <w:t xml:space="preserve">забезпечення </w:t>
      </w:r>
      <w:r>
        <w:rPr>
          <w:lang w:val="uk-UA"/>
        </w:rPr>
        <w:t>надійного зв’язку для час функціонування річкової інформаційної служби</w:t>
      </w:r>
      <w:r w:rsidR="0098391E" w:rsidRPr="00D06CCC">
        <w:rPr>
          <w:lang w:val="uk-UA"/>
        </w:rPr>
        <w:t>.</w:t>
      </w:r>
    </w:p>
    <w:p w14:paraId="14121394" w14:textId="7B587346" w:rsidR="00BB6087" w:rsidRPr="00D06CCC" w:rsidRDefault="0098391E" w:rsidP="00BB6087">
      <w:pPr>
        <w:rPr>
          <w:lang w:val="uk-UA"/>
        </w:rPr>
      </w:pPr>
      <w:r w:rsidRPr="00D06CCC">
        <w:rPr>
          <w:lang w:val="uk-UA"/>
        </w:rPr>
        <w:t>В нараді</w:t>
      </w:r>
      <w:r w:rsidR="00C950EE" w:rsidRPr="00D06CCC">
        <w:rPr>
          <w:lang w:val="uk-UA"/>
        </w:rPr>
        <w:t xml:space="preserve"> прийняли участь </w:t>
      </w:r>
      <w:r w:rsidR="009F182A">
        <w:rPr>
          <w:lang w:val="uk-UA"/>
        </w:rPr>
        <w:t>представники</w:t>
      </w:r>
      <w:r w:rsidRPr="00D06CCC">
        <w:rPr>
          <w:lang w:val="uk-UA"/>
        </w:rPr>
        <w:t xml:space="preserve"> </w:t>
      </w:r>
      <w:r w:rsidR="009F182A">
        <w:rPr>
          <w:lang w:val="uk-UA"/>
        </w:rPr>
        <w:t xml:space="preserve">партнерів </w:t>
      </w:r>
      <w:r w:rsidRPr="00D06CCC">
        <w:rPr>
          <w:lang w:val="uk-UA"/>
        </w:rPr>
        <w:t>проекту «УкрРІС-Дунай»</w:t>
      </w:r>
      <w:r w:rsidR="00B85E71" w:rsidRPr="00D06CCC">
        <w:rPr>
          <w:lang w:val="uk-UA"/>
        </w:rPr>
        <w:t>:</w:t>
      </w:r>
      <w:r w:rsidRPr="00D06CCC">
        <w:rPr>
          <w:lang w:val="uk-UA"/>
        </w:rPr>
        <w:t xml:space="preserve"> </w:t>
      </w:r>
      <w:r w:rsidR="00C950EE" w:rsidRPr="00D06CCC">
        <w:rPr>
          <w:lang w:val="uk-UA"/>
        </w:rPr>
        <w:t>ДП «УКРВОДШЛЯХ», ПрАТ «Українське Дунайське пароплавство»</w:t>
      </w:r>
      <w:r w:rsidR="005E463F">
        <w:rPr>
          <w:lang w:val="uk-UA"/>
        </w:rPr>
        <w:t xml:space="preserve"> та</w:t>
      </w:r>
      <w:r w:rsidRPr="00D06CCC">
        <w:rPr>
          <w:lang w:val="uk-UA"/>
        </w:rPr>
        <w:t xml:space="preserve"> компанії “TECHNOLUTION B.V.” (Нідерланди</w:t>
      </w:r>
      <w:r w:rsidR="005E463F">
        <w:rPr>
          <w:lang w:val="uk-UA"/>
        </w:rPr>
        <w:t>)</w:t>
      </w:r>
      <w:r w:rsidR="00B85E71" w:rsidRPr="00D06CCC">
        <w:rPr>
          <w:lang w:val="uk-UA"/>
        </w:rPr>
        <w:t>.</w:t>
      </w:r>
      <w:r w:rsidR="00BB6087" w:rsidRPr="00D06CCC">
        <w:rPr>
          <w:lang w:val="uk-UA"/>
        </w:rPr>
        <w:t xml:space="preserve"> </w:t>
      </w:r>
    </w:p>
    <w:p w14:paraId="18987ABA" w14:textId="7A87B352" w:rsidR="0096780E" w:rsidRDefault="0096780E" w:rsidP="00BB6087">
      <w:pPr>
        <w:rPr>
          <w:lang w:val="uk-UA"/>
        </w:rPr>
      </w:pPr>
      <w:r>
        <w:rPr>
          <w:lang w:val="uk-UA"/>
        </w:rPr>
        <w:t>На нараді б</w:t>
      </w:r>
      <w:r w:rsidR="00D17A18">
        <w:rPr>
          <w:lang w:val="uk-UA"/>
        </w:rPr>
        <w:t xml:space="preserve">ули обговорені питання щодо </w:t>
      </w:r>
      <w:r>
        <w:rPr>
          <w:lang w:val="uk-UA"/>
        </w:rPr>
        <w:t>застосування засобів зв’язку для обміну та циркуляції інформації в РІС, забезпечення надійності зв’язку, а також ризиків пов’язаних з несанкціонованим впливом на інформаційні потоки та запобігання таким ризикам.</w:t>
      </w:r>
    </w:p>
    <w:p w14:paraId="21B1F710" w14:textId="77777777" w:rsidR="0096780E" w:rsidRDefault="0096780E" w:rsidP="0021619F">
      <w:pPr>
        <w:pStyle w:val="a3"/>
        <w:ind w:firstLine="567"/>
        <w:rPr>
          <w:lang w:val="uk-UA"/>
        </w:rPr>
      </w:pPr>
    </w:p>
    <w:p w14:paraId="52B937AA" w14:textId="42F73B7D" w:rsidR="002A235A" w:rsidRDefault="00D06CCC" w:rsidP="0021619F">
      <w:pPr>
        <w:pStyle w:val="a3"/>
        <w:ind w:firstLine="567"/>
        <w:rPr>
          <w:lang w:val="uk-UA"/>
        </w:rPr>
      </w:pPr>
      <w:r>
        <w:rPr>
          <w:lang w:val="uk-UA"/>
        </w:rPr>
        <w:t>……………………………</w:t>
      </w:r>
    </w:p>
    <w:p w14:paraId="0337B548" w14:textId="4CF77442" w:rsidR="009E69FE" w:rsidRDefault="009E69FE" w:rsidP="0021619F">
      <w:pPr>
        <w:pStyle w:val="a3"/>
        <w:ind w:firstLine="567"/>
        <w:rPr>
          <w:lang w:val="uk-UA"/>
        </w:rPr>
      </w:pPr>
    </w:p>
    <w:p w14:paraId="3573AB98" w14:textId="1BE41E8A" w:rsidR="0096780E" w:rsidRPr="0096780E" w:rsidRDefault="0096780E" w:rsidP="0096780E">
      <w:pPr>
        <w:pStyle w:val="a3"/>
        <w:rPr>
          <w:b/>
          <w:bCs/>
          <w:lang w:val="uk-UA"/>
        </w:rPr>
      </w:pPr>
      <w:proofErr w:type="spellStart"/>
      <w:r w:rsidRPr="0096780E">
        <w:rPr>
          <w:b/>
          <w:bCs/>
          <w:lang w:val="uk-UA"/>
        </w:rPr>
        <w:t>Joint</w:t>
      </w:r>
      <w:proofErr w:type="spellEnd"/>
      <w:r w:rsidRPr="0096780E">
        <w:rPr>
          <w:b/>
          <w:bCs/>
          <w:lang w:val="uk-UA"/>
        </w:rPr>
        <w:t xml:space="preserve"> </w:t>
      </w:r>
      <w:proofErr w:type="spellStart"/>
      <w:r w:rsidRPr="0096780E">
        <w:rPr>
          <w:b/>
          <w:bCs/>
          <w:lang w:val="uk-UA"/>
        </w:rPr>
        <w:t>meeting</w:t>
      </w:r>
      <w:proofErr w:type="spellEnd"/>
      <w:r w:rsidRPr="0096780E">
        <w:rPr>
          <w:b/>
          <w:bCs/>
          <w:lang w:val="uk-UA"/>
        </w:rPr>
        <w:t xml:space="preserve"> </w:t>
      </w:r>
      <w:proofErr w:type="spellStart"/>
      <w:r w:rsidRPr="0096780E">
        <w:rPr>
          <w:b/>
          <w:bCs/>
          <w:lang w:val="uk-UA"/>
        </w:rPr>
        <w:t>of</w:t>
      </w:r>
      <w:proofErr w:type="spellEnd"/>
      <w:r w:rsidRPr="0096780E">
        <w:rPr>
          <w:b/>
          <w:bCs/>
          <w:lang w:val="uk-UA"/>
        </w:rPr>
        <w:t xml:space="preserve"> </w:t>
      </w:r>
      <w:proofErr w:type="spellStart"/>
      <w:r w:rsidRPr="0096780E">
        <w:rPr>
          <w:b/>
          <w:bCs/>
          <w:lang w:val="uk-UA"/>
        </w:rPr>
        <w:t>representatives</w:t>
      </w:r>
      <w:proofErr w:type="spellEnd"/>
      <w:r w:rsidRPr="0096780E">
        <w:rPr>
          <w:b/>
          <w:bCs/>
          <w:lang w:val="uk-UA"/>
        </w:rPr>
        <w:t xml:space="preserve"> </w:t>
      </w:r>
      <w:proofErr w:type="spellStart"/>
      <w:r w:rsidRPr="0096780E">
        <w:rPr>
          <w:b/>
          <w:bCs/>
          <w:lang w:val="uk-UA"/>
        </w:rPr>
        <w:t>of</w:t>
      </w:r>
      <w:proofErr w:type="spellEnd"/>
      <w:r w:rsidRPr="0096780E">
        <w:rPr>
          <w:b/>
          <w:bCs/>
          <w:lang w:val="uk-UA"/>
        </w:rPr>
        <w:t xml:space="preserve"> </w:t>
      </w:r>
      <w:proofErr w:type="spellStart"/>
      <w:r w:rsidRPr="0096780E">
        <w:rPr>
          <w:b/>
          <w:bCs/>
          <w:lang w:val="uk-UA"/>
        </w:rPr>
        <w:t>the</w:t>
      </w:r>
      <w:proofErr w:type="spellEnd"/>
      <w:r w:rsidRPr="0096780E">
        <w:rPr>
          <w:b/>
          <w:bCs/>
          <w:lang w:val="uk-UA"/>
        </w:rPr>
        <w:t xml:space="preserve"> “UkrRIS-</w:t>
      </w:r>
      <w:proofErr w:type="spellStart"/>
      <w:r w:rsidRPr="0096780E">
        <w:rPr>
          <w:b/>
          <w:bCs/>
          <w:lang w:val="uk-UA"/>
        </w:rPr>
        <w:t>Danube</w:t>
      </w:r>
      <w:proofErr w:type="spellEnd"/>
      <w:r w:rsidRPr="0096780E">
        <w:rPr>
          <w:b/>
          <w:bCs/>
          <w:lang w:val="uk-UA"/>
        </w:rPr>
        <w:t xml:space="preserve">” </w:t>
      </w:r>
      <w:proofErr w:type="spellStart"/>
      <w:r w:rsidRPr="0096780E">
        <w:rPr>
          <w:b/>
          <w:bCs/>
          <w:lang w:val="uk-UA"/>
        </w:rPr>
        <w:t>project</w:t>
      </w:r>
      <w:proofErr w:type="spellEnd"/>
      <w:r w:rsidRPr="0096780E">
        <w:rPr>
          <w:b/>
          <w:bCs/>
          <w:lang w:val="uk-UA"/>
        </w:rPr>
        <w:t xml:space="preserve"> </w:t>
      </w:r>
      <w:proofErr w:type="spellStart"/>
      <w:r w:rsidRPr="0096780E">
        <w:rPr>
          <w:b/>
          <w:bCs/>
          <w:lang w:val="uk-UA"/>
        </w:rPr>
        <w:t>on</w:t>
      </w:r>
      <w:proofErr w:type="spellEnd"/>
      <w:r w:rsidRPr="0096780E">
        <w:rPr>
          <w:b/>
          <w:bCs/>
          <w:lang w:val="uk-UA"/>
        </w:rPr>
        <w:t xml:space="preserve"> </w:t>
      </w:r>
      <w:proofErr w:type="spellStart"/>
      <w:r w:rsidRPr="0096780E">
        <w:rPr>
          <w:b/>
          <w:bCs/>
          <w:lang w:val="uk-UA"/>
        </w:rPr>
        <w:t>issues</w:t>
      </w:r>
      <w:proofErr w:type="spellEnd"/>
      <w:r w:rsidRPr="0096780E">
        <w:rPr>
          <w:b/>
          <w:bCs/>
          <w:lang w:val="uk-UA"/>
        </w:rPr>
        <w:t xml:space="preserve"> </w:t>
      </w:r>
      <w:proofErr w:type="spellStart"/>
      <w:r w:rsidRPr="0096780E">
        <w:rPr>
          <w:b/>
          <w:bCs/>
          <w:lang w:val="uk-UA"/>
        </w:rPr>
        <w:t>of</w:t>
      </w:r>
      <w:proofErr w:type="spellEnd"/>
      <w:r w:rsidRPr="0096780E">
        <w:rPr>
          <w:b/>
          <w:bCs/>
          <w:lang w:val="uk-UA"/>
        </w:rPr>
        <w:t xml:space="preserve"> </w:t>
      </w:r>
      <w:proofErr w:type="spellStart"/>
      <w:r w:rsidRPr="0096780E">
        <w:rPr>
          <w:b/>
          <w:bCs/>
          <w:lang w:val="uk-UA"/>
        </w:rPr>
        <w:t>ensuring</w:t>
      </w:r>
      <w:proofErr w:type="spellEnd"/>
      <w:r w:rsidRPr="0096780E">
        <w:rPr>
          <w:b/>
          <w:bCs/>
          <w:lang w:val="uk-UA"/>
        </w:rPr>
        <w:t xml:space="preserve"> </w:t>
      </w:r>
      <w:proofErr w:type="spellStart"/>
      <w:r w:rsidRPr="0096780E">
        <w:rPr>
          <w:b/>
          <w:bCs/>
          <w:lang w:val="uk-UA"/>
        </w:rPr>
        <w:t>reliable</w:t>
      </w:r>
      <w:proofErr w:type="spellEnd"/>
      <w:r w:rsidRPr="0096780E">
        <w:rPr>
          <w:b/>
          <w:bCs/>
          <w:lang w:val="uk-UA"/>
        </w:rPr>
        <w:t xml:space="preserve"> </w:t>
      </w:r>
      <w:proofErr w:type="spellStart"/>
      <w:r w:rsidRPr="0096780E">
        <w:rPr>
          <w:b/>
          <w:bCs/>
          <w:lang w:val="uk-UA"/>
        </w:rPr>
        <w:t>co</w:t>
      </w:r>
      <w:r>
        <w:rPr>
          <w:b/>
          <w:bCs/>
          <w:lang w:val="en-US"/>
        </w:rPr>
        <w:t>nnectivity</w:t>
      </w:r>
      <w:proofErr w:type="spellEnd"/>
      <w:r>
        <w:rPr>
          <w:b/>
          <w:bCs/>
          <w:lang w:val="en-US"/>
        </w:rPr>
        <w:t xml:space="preserve"> </w:t>
      </w:r>
      <w:proofErr w:type="spellStart"/>
      <w:r w:rsidRPr="0096780E">
        <w:rPr>
          <w:b/>
          <w:bCs/>
          <w:lang w:val="uk-UA"/>
        </w:rPr>
        <w:t>during</w:t>
      </w:r>
      <w:proofErr w:type="spellEnd"/>
      <w:r w:rsidRPr="0096780E">
        <w:rPr>
          <w:b/>
          <w:bCs/>
          <w:lang w:val="uk-UA"/>
        </w:rPr>
        <w:t xml:space="preserve"> </w:t>
      </w:r>
      <w:proofErr w:type="spellStart"/>
      <w:r w:rsidRPr="0096780E">
        <w:rPr>
          <w:b/>
          <w:bCs/>
          <w:lang w:val="uk-UA"/>
        </w:rPr>
        <w:t>the</w:t>
      </w:r>
      <w:proofErr w:type="spellEnd"/>
      <w:r w:rsidRPr="0096780E">
        <w:rPr>
          <w:b/>
          <w:bCs/>
          <w:lang w:val="uk-UA"/>
        </w:rPr>
        <w:t xml:space="preserve"> </w:t>
      </w:r>
      <w:proofErr w:type="spellStart"/>
      <w:r w:rsidRPr="0096780E">
        <w:rPr>
          <w:b/>
          <w:bCs/>
          <w:lang w:val="uk-UA"/>
        </w:rPr>
        <w:t>functioning</w:t>
      </w:r>
      <w:proofErr w:type="spellEnd"/>
      <w:r w:rsidRPr="0096780E">
        <w:rPr>
          <w:b/>
          <w:bCs/>
          <w:lang w:val="uk-UA"/>
        </w:rPr>
        <w:t xml:space="preserve"> </w:t>
      </w:r>
      <w:proofErr w:type="spellStart"/>
      <w:r w:rsidRPr="0096780E">
        <w:rPr>
          <w:b/>
          <w:bCs/>
          <w:lang w:val="uk-UA"/>
        </w:rPr>
        <w:t>of</w:t>
      </w:r>
      <w:proofErr w:type="spellEnd"/>
      <w:r w:rsidRPr="0096780E">
        <w:rPr>
          <w:b/>
          <w:bCs/>
          <w:lang w:val="uk-UA"/>
        </w:rPr>
        <w:t xml:space="preserve"> </w:t>
      </w:r>
      <w:proofErr w:type="spellStart"/>
      <w:r w:rsidRPr="0096780E">
        <w:rPr>
          <w:b/>
          <w:bCs/>
          <w:lang w:val="uk-UA"/>
        </w:rPr>
        <w:t>the</w:t>
      </w:r>
      <w:proofErr w:type="spellEnd"/>
      <w:r w:rsidRPr="0096780E">
        <w:rPr>
          <w:b/>
          <w:bCs/>
          <w:lang w:val="uk-UA"/>
        </w:rPr>
        <w:t xml:space="preserve"> </w:t>
      </w:r>
      <w:proofErr w:type="spellStart"/>
      <w:r w:rsidRPr="0096780E">
        <w:rPr>
          <w:b/>
          <w:bCs/>
          <w:lang w:val="uk-UA"/>
        </w:rPr>
        <w:t>river</w:t>
      </w:r>
      <w:proofErr w:type="spellEnd"/>
      <w:r w:rsidRPr="0096780E">
        <w:rPr>
          <w:b/>
          <w:bCs/>
          <w:lang w:val="uk-UA"/>
        </w:rPr>
        <w:t xml:space="preserve"> </w:t>
      </w:r>
      <w:proofErr w:type="spellStart"/>
      <w:r w:rsidRPr="0096780E">
        <w:rPr>
          <w:b/>
          <w:bCs/>
          <w:lang w:val="uk-UA"/>
        </w:rPr>
        <w:t>information</w:t>
      </w:r>
      <w:proofErr w:type="spellEnd"/>
      <w:r w:rsidRPr="0096780E">
        <w:rPr>
          <w:b/>
          <w:bCs/>
          <w:lang w:val="uk-UA"/>
        </w:rPr>
        <w:t xml:space="preserve"> </w:t>
      </w:r>
      <w:proofErr w:type="spellStart"/>
      <w:r w:rsidRPr="0096780E">
        <w:rPr>
          <w:b/>
          <w:bCs/>
          <w:lang w:val="uk-UA"/>
        </w:rPr>
        <w:t>service</w:t>
      </w:r>
      <w:proofErr w:type="spellEnd"/>
    </w:p>
    <w:p w14:paraId="318AA41C" w14:textId="77777777" w:rsidR="0096780E" w:rsidRPr="0096780E" w:rsidRDefault="0096780E" w:rsidP="0096780E">
      <w:pPr>
        <w:pStyle w:val="a3"/>
        <w:rPr>
          <w:lang w:val="uk-UA"/>
        </w:rPr>
      </w:pPr>
    </w:p>
    <w:p w14:paraId="2EC6A15C" w14:textId="77777777" w:rsidR="0096780E" w:rsidRPr="0096780E" w:rsidRDefault="0096780E" w:rsidP="0096780E">
      <w:pPr>
        <w:pStyle w:val="a3"/>
        <w:rPr>
          <w:lang w:val="uk-UA"/>
        </w:rPr>
      </w:pPr>
      <w:proofErr w:type="spellStart"/>
      <w:r w:rsidRPr="0096780E">
        <w:rPr>
          <w:lang w:val="uk-UA"/>
        </w:rPr>
        <w:t>On</w:t>
      </w:r>
      <w:proofErr w:type="spellEnd"/>
      <w:r w:rsidRPr="0096780E">
        <w:rPr>
          <w:lang w:val="uk-UA"/>
        </w:rPr>
        <w:t xml:space="preserve"> </w:t>
      </w:r>
      <w:proofErr w:type="spellStart"/>
      <w:r w:rsidRPr="0096780E">
        <w:rPr>
          <w:lang w:val="uk-UA"/>
        </w:rPr>
        <w:t>April</w:t>
      </w:r>
      <w:proofErr w:type="spellEnd"/>
      <w:r w:rsidRPr="0096780E">
        <w:rPr>
          <w:lang w:val="uk-UA"/>
        </w:rPr>
        <w:t xml:space="preserve"> 4, 2025, </w:t>
      </w:r>
      <w:proofErr w:type="spellStart"/>
      <w:r w:rsidRPr="0096780E">
        <w:rPr>
          <w:lang w:val="uk-UA"/>
        </w:rPr>
        <w:t>the</w:t>
      </w:r>
      <w:proofErr w:type="spellEnd"/>
      <w:r w:rsidRPr="0096780E">
        <w:rPr>
          <w:lang w:val="uk-UA"/>
        </w:rPr>
        <w:t xml:space="preserve"> SE “UKRVODSHLYAKH” </w:t>
      </w:r>
      <w:proofErr w:type="spellStart"/>
      <w:r w:rsidRPr="0096780E">
        <w:rPr>
          <w:lang w:val="uk-UA"/>
        </w:rPr>
        <w:t>organized</w:t>
      </w:r>
      <w:proofErr w:type="spellEnd"/>
      <w:r w:rsidRPr="0096780E">
        <w:rPr>
          <w:lang w:val="uk-UA"/>
        </w:rPr>
        <w:t xml:space="preserve"> </w:t>
      </w:r>
      <w:proofErr w:type="spellStart"/>
      <w:r w:rsidRPr="0096780E">
        <w:rPr>
          <w:lang w:val="uk-UA"/>
        </w:rPr>
        <w:t>and</w:t>
      </w:r>
      <w:proofErr w:type="spellEnd"/>
      <w:r w:rsidRPr="0096780E">
        <w:rPr>
          <w:lang w:val="uk-UA"/>
        </w:rPr>
        <w:t xml:space="preserve"> </w:t>
      </w:r>
      <w:proofErr w:type="spellStart"/>
      <w:r w:rsidRPr="0096780E">
        <w:rPr>
          <w:lang w:val="uk-UA"/>
        </w:rPr>
        <w:t>held</w:t>
      </w:r>
      <w:proofErr w:type="spellEnd"/>
      <w:r w:rsidRPr="0096780E">
        <w:rPr>
          <w:lang w:val="uk-UA"/>
        </w:rPr>
        <w:t xml:space="preserve"> a </w:t>
      </w:r>
      <w:proofErr w:type="spellStart"/>
      <w:r w:rsidRPr="0096780E">
        <w:rPr>
          <w:lang w:val="uk-UA"/>
        </w:rPr>
        <w:t>meeting</w:t>
      </w:r>
      <w:proofErr w:type="spellEnd"/>
      <w:r w:rsidRPr="0096780E">
        <w:rPr>
          <w:lang w:val="uk-UA"/>
        </w:rPr>
        <w:t xml:space="preserve"> </w:t>
      </w:r>
      <w:proofErr w:type="spellStart"/>
      <w:r w:rsidRPr="0096780E">
        <w:rPr>
          <w:lang w:val="uk-UA"/>
        </w:rPr>
        <w:t>of</w:t>
      </w:r>
      <w:proofErr w:type="spellEnd"/>
      <w:r w:rsidRPr="0096780E">
        <w:rPr>
          <w:lang w:val="uk-UA"/>
        </w:rPr>
        <w:t xml:space="preserve"> </w:t>
      </w:r>
      <w:proofErr w:type="spellStart"/>
      <w:r w:rsidRPr="0096780E">
        <w:rPr>
          <w:lang w:val="uk-UA"/>
        </w:rPr>
        <w:t>participants</w:t>
      </w:r>
      <w:proofErr w:type="spellEnd"/>
      <w:r w:rsidRPr="0096780E">
        <w:rPr>
          <w:lang w:val="uk-UA"/>
        </w:rPr>
        <w:t xml:space="preserve"> </w:t>
      </w:r>
      <w:proofErr w:type="spellStart"/>
      <w:r w:rsidRPr="0096780E">
        <w:rPr>
          <w:lang w:val="uk-UA"/>
        </w:rPr>
        <w:t>of</w:t>
      </w:r>
      <w:proofErr w:type="spellEnd"/>
      <w:r w:rsidRPr="0096780E">
        <w:rPr>
          <w:lang w:val="uk-UA"/>
        </w:rPr>
        <w:t xml:space="preserve"> </w:t>
      </w:r>
      <w:proofErr w:type="spellStart"/>
      <w:r w:rsidRPr="0096780E">
        <w:rPr>
          <w:lang w:val="uk-UA"/>
        </w:rPr>
        <w:t>the</w:t>
      </w:r>
      <w:proofErr w:type="spellEnd"/>
      <w:r w:rsidRPr="0096780E">
        <w:rPr>
          <w:lang w:val="uk-UA"/>
        </w:rPr>
        <w:t xml:space="preserve"> “UkrRIS-</w:t>
      </w:r>
      <w:proofErr w:type="spellStart"/>
      <w:r w:rsidRPr="0096780E">
        <w:rPr>
          <w:lang w:val="uk-UA"/>
        </w:rPr>
        <w:t>Danube</w:t>
      </w:r>
      <w:proofErr w:type="spellEnd"/>
      <w:r w:rsidRPr="0096780E">
        <w:rPr>
          <w:lang w:val="uk-UA"/>
        </w:rPr>
        <w:t xml:space="preserve">” </w:t>
      </w:r>
      <w:proofErr w:type="spellStart"/>
      <w:r w:rsidRPr="0096780E">
        <w:rPr>
          <w:lang w:val="uk-UA"/>
        </w:rPr>
        <w:t>project</w:t>
      </w:r>
      <w:proofErr w:type="spellEnd"/>
      <w:r w:rsidRPr="0096780E">
        <w:rPr>
          <w:lang w:val="uk-UA"/>
        </w:rPr>
        <w:t xml:space="preserve"> </w:t>
      </w:r>
      <w:proofErr w:type="spellStart"/>
      <w:r w:rsidRPr="0096780E">
        <w:rPr>
          <w:lang w:val="uk-UA"/>
        </w:rPr>
        <w:t>on</w:t>
      </w:r>
      <w:proofErr w:type="spellEnd"/>
      <w:r w:rsidRPr="0096780E">
        <w:rPr>
          <w:lang w:val="uk-UA"/>
        </w:rPr>
        <w:t xml:space="preserve"> </w:t>
      </w:r>
      <w:proofErr w:type="spellStart"/>
      <w:r w:rsidRPr="0096780E">
        <w:rPr>
          <w:lang w:val="uk-UA"/>
        </w:rPr>
        <w:t>issues</w:t>
      </w:r>
      <w:proofErr w:type="spellEnd"/>
      <w:r w:rsidRPr="0096780E">
        <w:rPr>
          <w:lang w:val="uk-UA"/>
        </w:rPr>
        <w:t xml:space="preserve"> </w:t>
      </w:r>
      <w:proofErr w:type="spellStart"/>
      <w:r w:rsidRPr="0096780E">
        <w:rPr>
          <w:lang w:val="uk-UA"/>
        </w:rPr>
        <w:t>of</w:t>
      </w:r>
      <w:proofErr w:type="spellEnd"/>
      <w:r w:rsidRPr="0096780E">
        <w:rPr>
          <w:lang w:val="uk-UA"/>
        </w:rPr>
        <w:t xml:space="preserve"> </w:t>
      </w:r>
      <w:proofErr w:type="spellStart"/>
      <w:r w:rsidRPr="0096780E">
        <w:rPr>
          <w:lang w:val="uk-UA"/>
        </w:rPr>
        <w:t>ensuring</w:t>
      </w:r>
      <w:proofErr w:type="spellEnd"/>
      <w:r w:rsidRPr="0096780E">
        <w:rPr>
          <w:lang w:val="uk-UA"/>
        </w:rPr>
        <w:t xml:space="preserve"> </w:t>
      </w:r>
      <w:proofErr w:type="spellStart"/>
      <w:r w:rsidRPr="0096780E">
        <w:rPr>
          <w:lang w:val="uk-UA"/>
        </w:rPr>
        <w:t>reliable</w:t>
      </w:r>
      <w:proofErr w:type="spellEnd"/>
      <w:r w:rsidRPr="0096780E">
        <w:rPr>
          <w:lang w:val="uk-UA"/>
        </w:rPr>
        <w:t xml:space="preserve"> </w:t>
      </w:r>
      <w:proofErr w:type="spellStart"/>
      <w:r w:rsidRPr="0096780E">
        <w:rPr>
          <w:lang w:val="uk-UA"/>
        </w:rPr>
        <w:t>communication</w:t>
      </w:r>
      <w:proofErr w:type="spellEnd"/>
      <w:r w:rsidRPr="0096780E">
        <w:rPr>
          <w:lang w:val="uk-UA"/>
        </w:rPr>
        <w:t xml:space="preserve"> </w:t>
      </w:r>
      <w:proofErr w:type="spellStart"/>
      <w:r w:rsidRPr="0096780E">
        <w:rPr>
          <w:lang w:val="uk-UA"/>
        </w:rPr>
        <w:t>during</w:t>
      </w:r>
      <w:proofErr w:type="spellEnd"/>
      <w:r w:rsidRPr="0096780E">
        <w:rPr>
          <w:lang w:val="uk-UA"/>
        </w:rPr>
        <w:t xml:space="preserve"> </w:t>
      </w:r>
      <w:proofErr w:type="spellStart"/>
      <w:r w:rsidRPr="0096780E">
        <w:rPr>
          <w:lang w:val="uk-UA"/>
        </w:rPr>
        <w:t>the</w:t>
      </w:r>
      <w:proofErr w:type="spellEnd"/>
      <w:r w:rsidRPr="0096780E">
        <w:rPr>
          <w:lang w:val="uk-UA"/>
        </w:rPr>
        <w:t xml:space="preserve"> </w:t>
      </w:r>
      <w:proofErr w:type="spellStart"/>
      <w:r w:rsidRPr="0096780E">
        <w:rPr>
          <w:lang w:val="uk-UA"/>
        </w:rPr>
        <w:t>functioning</w:t>
      </w:r>
      <w:proofErr w:type="spellEnd"/>
      <w:r w:rsidRPr="0096780E">
        <w:rPr>
          <w:lang w:val="uk-UA"/>
        </w:rPr>
        <w:t xml:space="preserve"> </w:t>
      </w:r>
      <w:proofErr w:type="spellStart"/>
      <w:r w:rsidRPr="0096780E">
        <w:rPr>
          <w:lang w:val="uk-UA"/>
        </w:rPr>
        <w:t>of</w:t>
      </w:r>
      <w:proofErr w:type="spellEnd"/>
      <w:r w:rsidRPr="0096780E">
        <w:rPr>
          <w:lang w:val="uk-UA"/>
        </w:rPr>
        <w:t xml:space="preserve"> </w:t>
      </w:r>
      <w:proofErr w:type="spellStart"/>
      <w:r w:rsidRPr="0096780E">
        <w:rPr>
          <w:lang w:val="uk-UA"/>
        </w:rPr>
        <w:t>the</w:t>
      </w:r>
      <w:proofErr w:type="spellEnd"/>
      <w:r w:rsidRPr="0096780E">
        <w:rPr>
          <w:lang w:val="uk-UA"/>
        </w:rPr>
        <w:t xml:space="preserve"> </w:t>
      </w:r>
      <w:proofErr w:type="spellStart"/>
      <w:r w:rsidRPr="0096780E">
        <w:rPr>
          <w:lang w:val="uk-UA"/>
        </w:rPr>
        <w:t>river</w:t>
      </w:r>
      <w:proofErr w:type="spellEnd"/>
      <w:r w:rsidRPr="0096780E">
        <w:rPr>
          <w:lang w:val="uk-UA"/>
        </w:rPr>
        <w:t xml:space="preserve"> </w:t>
      </w:r>
      <w:proofErr w:type="spellStart"/>
      <w:r w:rsidRPr="0096780E">
        <w:rPr>
          <w:lang w:val="uk-UA"/>
        </w:rPr>
        <w:t>information</w:t>
      </w:r>
      <w:proofErr w:type="spellEnd"/>
      <w:r w:rsidRPr="0096780E">
        <w:rPr>
          <w:lang w:val="uk-UA"/>
        </w:rPr>
        <w:t xml:space="preserve"> </w:t>
      </w:r>
      <w:proofErr w:type="spellStart"/>
      <w:r w:rsidRPr="0096780E">
        <w:rPr>
          <w:lang w:val="uk-UA"/>
        </w:rPr>
        <w:t>service</w:t>
      </w:r>
      <w:proofErr w:type="spellEnd"/>
      <w:r w:rsidRPr="0096780E">
        <w:rPr>
          <w:lang w:val="uk-UA"/>
        </w:rPr>
        <w:t>.</w:t>
      </w:r>
    </w:p>
    <w:p w14:paraId="15292270" w14:textId="77777777" w:rsidR="0096780E" w:rsidRPr="0096780E" w:rsidRDefault="0096780E" w:rsidP="0096780E">
      <w:pPr>
        <w:pStyle w:val="a3"/>
        <w:rPr>
          <w:lang w:val="uk-UA"/>
        </w:rPr>
      </w:pPr>
      <w:proofErr w:type="spellStart"/>
      <w:r w:rsidRPr="0096780E">
        <w:rPr>
          <w:lang w:val="uk-UA"/>
        </w:rPr>
        <w:t>The</w:t>
      </w:r>
      <w:proofErr w:type="spellEnd"/>
      <w:r w:rsidRPr="0096780E">
        <w:rPr>
          <w:lang w:val="uk-UA"/>
        </w:rPr>
        <w:t xml:space="preserve"> </w:t>
      </w:r>
      <w:proofErr w:type="spellStart"/>
      <w:r w:rsidRPr="0096780E">
        <w:rPr>
          <w:lang w:val="uk-UA"/>
        </w:rPr>
        <w:t>meeting</w:t>
      </w:r>
      <w:proofErr w:type="spellEnd"/>
      <w:r w:rsidRPr="0096780E">
        <w:rPr>
          <w:lang w:val="uk-UA"/>
        </w:rPr>
        <w:t xml:space="preserve"> </w:t>
      </w:r>
      <w:proofErr w:type="spellStart"/>
      <w:r w:rsidRPr="0096780E">
        <w:rPr>
          <w:lang w:val="uk-UA"/>
        </w:rPr>
        <w:t>was</w:t>
      </w:r>
      <w:proofErr w:type="spellEnd"/>
      <w:r w:rsidRPr="0096780E">
        <w:rPr>
          <w:lang w:val="uk-UA"/>
        </w:rPr>
        <w:t xml:space="preserve"> </w:t>
      </w:r>
      <w:proofErr w:type="spellStart"/>
      <w:r w:rsidRPr="0096780E">
        <w:rPr>
          <w:lang w:val="uk-UA"/>
        </w:rPr>
        <w:t>attended</w:t>
      </w:r>
      <w:proofErr w:type="spellEnd"/>
      <w:r w:rsidRPr="0096780E">
        <w:rPr>
          <w:lang w:val="uk-UA"/>
        </w:rPr>
        <w:t xml:space="preserve"> </w:t>
      </w:r>
      <w:proofErr w:type="spellStart"/>
      <w:r w:rsidRPr="0096780E">
        <w:rPr>
          <w:lang w:val="uk-UA"/>
        </w:rPr>
        <w:t>by</w:t>
      </w:r>
      <w:proofErr w:type="spellEnd"/>
      <w:r w:rsidRPr="0096780E">
        <w:rPr>
          <w:lang w:val="uk-UA"/>
        </w:rPr>
        <w:t xml:space="preserve"> </w:t>
      </w:r>
      <w:proofErr w:type="spellStart"/>
      <w:r w:rsidRPr="0096780E">
        <w:rPr>
          <w:lang w:val="uk-UA"/>
        </w:rPr>
        <w:t>representatives</w:t>
      </w:r>
      <w:proofErr w:type="spellEnd"/>
      <w:r w:rsidRPr="0096780E">
        <w:rPr>
          <w:lang w:val="uk-UA"/>
        </w:rPr>
        <w:t xml:space="preserve"> </w:t>
      </w:r>
      <w:proofErr w:type="spellStart"/>
      <w:r w:rsidRPr="0096780E">
        <w:rPr>
          <w:lang w:val="uk-UA"/>
        </w:rPr>
        <w:t>of</w:t>
      </w:r>
      <w:proofErr w:type="spellEnd"/>
      <w:r w:rsidRPr="0096780E">
        <w:rPr>
          <w:lang w:val="uk-UA"/>
        </w:rPr>
        <w:t xml:space="preserve"> </w:t>
      </w:r>
      <w:proofErr w:type="spellStart"/>
      <w:r w:rsidRPr="0096780E">
        <w:rPr>
          <w:lang w:val="uk-UA"/>
        </w:rPr>
        <w:t>the</w:t>
      </w:r>
      <w:proofErr w:type="spellEnd"/>
      <w:r w:rsidRPr="0096780E">
        <w:rPr>
          <w:lang w:val="uk-UA"/>
        </w:rPr>
        <w:t xml:space="preserve"> </w:t>
      </w:r>
      <w:proofErr w:type="spellStart"/>
      <w:r w:rsidRPr="0096780E">
        <w:rPr>
          <w:lang w:val="uk-UA"/>
        </w:rPr>
        <w:t>partners</w:t>
      </w:r>
      <w:proofErr w:type="spellEnd"/>
      <w:r w:rsidRPr="0096780E">
        <w:rPr>
          <w:lang w:val="uk-UA"/>
        </w:rPr>
        <w:t xml:space="preserve"> </w:t>
      </w:r>
      <w:proofErr w:type="spellStart"/>
      <w:r w:rsidRPr="0096780E">
        <w:rPr>
          <w:lang w:val="uk-UA"/>
        </w:rPr>
        <w:t>of</w:t>
      </w:r>
      <w:proofErr w:type="spellEnd"/>
      <w:r w:rsidRPr="0096780E">
        <w:rPr>
          <w:lang w:val="uk-UA"/>
        </w:rPr>
        <w:t xml:space="preserve"> </w:t>
      </w:r>
      <w:proofErr w:type="spellStart"/>
      <w:r w:rsidRPr="0096780E">
        <w:rPr>
          <w:lang w:val="uk-UA"/>
        </w:rPr>
        <w:t>the</w:t>
      </w:r>
      <w:proofErr w:type="spellEnd"/>
      <w:r w:rsidRPr="0096780E">
        <w:rPr>
          <w:lang w:val="uk-UA"/>
        </w:rPr>
        <w:t xml:space="preserve"> “UkrRIS-</w:t>
      </w:r>
      <w:proofErr w:type="spellStart"/>
      <w:r w:rsidRPr="0096780E">
        <w:rPr>
          <w:lang w:val="uk-UA"/>
        </w:rPr>
        <w:t>Danube</w:t>
      </w:r>
      <w:proofErr w:type="spellEnd"/>
      <w:r w:rsidRPr="0096780E">
        <w:rPr>
          <w:lang w:val="uk-UA"/>
        </w:rPr>
        <w:t xml:space="preserve">” </w:t>
      </w:r>
      <w:proofErr w:type="spellStart"/>
      <w:r w:rsidRPr="0096780E">
        <w:rPr>
          <w:lang w:val="uk-UA"/>
        </w:rPr>
        <w:t>project</w:t>
      </w:r>
      <w:proofErr w:type="spellEnd"/>
      <w:r w:rsidRPr="0096780E">
        <w:rPr>
          <w:lang w:val="uk-UA"/>
        </w:rPr>
        <w:t>: SE “UKRVODSHLYAKH”, PJSC “</w:t>
      </w:r>
      <w:proofErr w:type="spellStart"/>
      <w:r w:rsidRPr="0096780E">
        <w:rPr>
          <w:lang w:val="uk-UA"/>
        </w:rPr>
        <w:t>Ukrainian</w:t>
      </w:r>
      <w:proofErr w:type="spellEnd"/>
      <w:r w:rsidRPr="0096780E">
        <w:rPr>
          <w:lang w:val="uk-UA"/>
        </w:rPr>
        <w:t xml:space="preserve"> </w:t>
      </w:r>
      <w:proofErr w:type="spellStart"/>
      <w:r w:rsidRPr="0096780E">
        <w:rPr>
          <w:lang w:val="uk-UA"/>
        </w:rPr>
        <w:t>Danube</w:t>
      </w:r>
      <w:proofErr w:type="spellEnd"/>
      <w:r w:rsidRPr="0096780E">
        <w:rPr>
          <w:lang w:val="uk-UA"/>
        </w:rPr>
        <w:t xml:space="preserve"> </w:t>
      </w:r>
      <w:proofErr w:type="spellStart"/>
      <w:r w:rsidRPr="0096780E">
        <w:rPr>
          <w:lang w:val="uk-UA"/>
        </w:rPr>
        <w:t>Shipping</w:t>
      </w:r>
      <w:proofErr w:type="spellEnd"/>
      <w:r w:rsidRPr="0096780E">
        <w:rPr>
          <w:lang w:val="uk-UA"/>
        </w:rPr>
        <w:t xml:space="preserve"> </w:t>
      </w:r>
      <w:proofErr w:type="spellStart"/>
      <w:r w:rsidRPr="0096780E">
        <w:rPr>
          <w:lang w:val="uk-UA"/>
        </w:rPr>
        <w:t>Company</w:t>
      </w:r>
      <w:proofErr w:type="spellEnd"/>
      <w:r w:rsidRPr="0096780E">
        <w:rPr>
          <w:lang w:val="uk-UA"/>
        </w:rPr>
        <w:t xml:space="preserve">” </w:t>
      </w:r>
      <w:proofErr w:type="spellStart"/>
      <w:r w:rsidRPr="0096780E">
        <w:rPr>
          <w:lang w:val="uk-UA"/>
        </w:rPr>
        <w:t>and</w:t>
      </w:r>
      <w:proofErr w:type="spellEnd"/>
      <w:r w:rsidRPr="0096780E">
        <w:rPr>
          <w:lang w:val="uk-UA"/>
        </w:rPr>
        <w:t xml:space="preserve"> </w:t>
      </w:r>
      <w:proofErr w:type="spellStart"/>
      <w:r w:rsidRPr="0096780E">
        <w:rPr>
          <w:lang w:val="uk-UA"/>
        </w:rPr>
        <w:t>the</w:t>
      </w:r>
      <w:proofErr w:type="spellEnd"/>
      <w:r w:rsidRPr="0096780E">
        <w:rPr>
          <w:lang w:val="uk-UA"/>
        </w:rPr>
        <w:t xml:space="preserve"> </w:t>
      </w:r>
      <w:proofErr w:type="spellStart"/>
      <w:r w:rsidRPr="0096780E">
        <w:rPr>
          <w:lang w:val="uk-UA"/>
        </w:rPr>
        <w:t>company</w:t>
      </w:r>
      <w:proofErr w:type="spellEnd"/>
      <w:r w:rsidRPr="0096780E">
        <w:rPr>
          <w:lang w:val="uk-UA"/>
        </w:rPr>
        <w:t xml:space="preserve"> “TECHNOLUTION B.V.” (</w:t>
      </w:r>
      <w:proofErr w:type="spellStart"/>
      <w:r w:rsidRPr="0096780E">
        <w:rPr>
          <w:lang w:val="uk-UA"/>
        </w:rPr>
        <w:t>Netherlands</w:t>
      </w:r>
      <w:proofErr w:type="spellEnd"/>
      <w:r w:rsidRPr="0096780E">
        <w:rPr>
          <w:lang w:val="uk-UA"/>
        </w:rPr>
        <w:t>).</w:t>
      </w:r>
    </w:p>
    <w:p w14:paraId="4C33D441" w14:textId="661AD842" w:rsidR="0096780E" w:rsidRDefault="0096780E" w:rsidP="0096780E">
      <w:pPr>
        <w:pStyle w:val="a3"/>
        <w:ind w:firstLine="567"/>
        <w:rPr>
          <w:lang w:val="uk-UA"/>
        </w:rPr>
      </w:pPr>
      <w:proofErr w:type="spellStart"/>
      <w:r w:rsidRPr="0096780E">
        <w:rPr>
          <w:lang w:val="uk-UA"/>
        </w:rPr>
        <w:t>The</w:t>
      </w:r>
      <w:proofErr w:type="spellEnd"/>
      <w:r w:rsidRPr="0096780E">
        <w:rPr>
          <w:lang w:val="uk-UA"/>
        </w:rPr>
        <w:t xml:space="preserve"> </w:t>
      </w:r>
      <w:proofErr w:type="spellStart"/>
      <w:r w:rsidRPr="0096780E">
        <w:rPr>
          <w:lang w:val="uk-UA"/>
        </w:rPr>
        <w:t>meeting</w:t>
      </w:r>
      <w:proofErr w:type="spellEnd"/>
      <w:r w:rsidRPr="0096780E">
        <w:rPr>
          <w:lang w:val="uk-UA"/>
        </w:rPr>
        <w:t xml:space="preserve"> </w:t>
      </w:r>
      <w:proofErr w:type="spellStart"/>
      <w:r w:rsidRPr="0096780E">
        <w:rPr>
          <w:lang w:val="uk-UA"/>
        </w:rPr>
        <w:t>discussed</w:t>
      </w:r>
      <w:proofErr w:type="spellEnd"/>
      <w:r w:rsidRPr="0096780E">
        <w:rPr>
          <w:lang w:val="uk-UA"/>
        </w:rPr>
        <w:t xml:space="preserve"> </w:t>
      </w:r>
      <w:proofErr w:type="spellStart"/>
      <w:r w:rsidRPr="0096780E">
        <w:rPr>
          <w:lang w:val="uk-UA"/>
        </w:rPr>
        <w:t>issues</w:t>
      </w:r>
      <w:proofErr w:type="spellEnd"/>
      <w:r w:rsidRPr="0096780E">
        <w:rPr>
          <w:lang w:val="uk-UA"/>
        </w:rPr>
        <w:t xml:space="preserve"> </w:t>
      </w:r>
      <w:proofErr w:type="spellStart"/>
      <w:r w:rsidRPr="0096780E">
        <w:rPr>
          <w:lang w:val="uk-UA"/>
        </w:rPr>
        <w:t>of</w:t>
      </w:r>
      <w:proofErr w:type="spellEnd"/>
      <w:r w:rsidRPr="0096780E">
        <w:rPr>
          <w:lang w:val="uk-UA"/>
        </w:rPr>
        <w:t xml:space="preserve"> </w:t>
      </w:r>
      <w:proofErr w:type="spellStart"/>
      <w:r w:rsidRPr="0096780E">
        <w:rPr>
          <w:lang w:val="uk-UA"/>
        </w:rPr>
        <w:t>using</w:t>
      </w:r>
      <w:proofErr w:type="spellEnd"/>
      <w:r w:rsidRPr="0096780E">
        <w:rPr>
          <w:lang w:val="uk-UA"/>
        </w:rPr>
        <w:t xml:space="preserve"> </w:t>
      </w:r>
      <w:proofErr w:type="spellStart"/>
      <w:r w:rsidRPr="0096780E">
        <w:rPr>
          <w:lang w:val="uk-UA"/>
        </w:rPr>
        <w:t>communication</w:t>
      </w:r>
      <w:proofErr w:type="spellEnd"/>
      <w:r w:rsidRPr="0096780E">
        <w:rPr>
          <w:lang w:val="uk-UA"/>
        </w:rPr>
        <w:t xml:space="preserve"> </w:t>
      </w:r>
      <w:proofErr w:type="spellStart"/>
      <w:r w:rsidRPr="0096780E">
        <w:rPr>
          <w:lang w:val="uk-UA"/>
        </w:rPr>
        <w:t>means</w:t>
      </w:r>
      <w:proofErr w:type="spellEnd"/>
      <w:r w:rsidRPr="0096780E">
        <w:rPr>
          <w:lang w:val="uk-UA"/>
        </w:rPr>
        <w:t xml:space="preserve"> </w:t>
      </w:r>
      <w:proofErr w:type="spellStart"/>
      <w:r w:rsidRPr="0096780E">
        <w:rPr>
          <w:lang w:val="uk-UA"/>
        </w:rPr>
        <w:t>for</w:t>
      </w:r>
      <w:proofErr w:type="spellEnd"/>
      <w:r w:rsidRPr="0096780E">
        <w:rPr>
          <w:lang w:val="uk-UA"/>
        </w:rPr>
        <w:t xml:space="preserve"> </w:t>
      </w:r>
      <w:proofErr w:type="spellStart"/>
      <w:r w:rsidRPr="0096780E">
        <w:rPr>
          <w:lang w:val="uk-UA"/>
        </w:rPr>
        <w:t>the</w:t>
      </w:r>
      <w:proofErr w:type="spellEnd"/>
      <w:r w:rsidRPr="0096780E">
        <w:rPr>
          <w:lang w:val="uk-UA"/>
        </w:rPr>
        <w:t xml:space="preserve"> </w:t>
      </w:r>
      <w:proofErr w:type="spellStart"/>
      <w:r w:rsidRPr="0096780E">
        <w:rPr>
          <w:lang w:val="uk-UA"/>
        </w:rPr>
        <w:t>exchange</w:t>
      </w:r>
      <w:proofErr w:type="spellEnd"/>
      <w:r w:rsidRPr="0096780E">
        <w:rPr>
          <w:lang w:val="uk-UA"/>
        </w:rPr>
        <w:t xml:space="preserve"> </w:t>
      </w:r>
      <w:proofErr w:type="spellStart"/>
      <w:r w:rsidRPr="0096780E">
        <w:rPr>
          <w:lang w:val="uk-UA"/>
        </w:rPr>
        <w:t>and</w:t>
      </w:r>
      <w:proofErr w:type="spellEnd"/>
      <w:r w:rsidRPr="0096780E">
        <w:rPr>
          <w:lang w:val="uk-UA"/>
        </w:rPr>
        <w:t xml:space="preserve"> </w:t>
      </w:r>
      <w:proofErr w:type="spellStart"/>
      <w:r w:rsidRPr="0096780E">
        <w:rPr>
          <w:lang w:val="uk-UA"/>
        </w:rPr>
        <w:t>circulation</w:t>
      </w:r>
      <w:proofErr w:type="spellEnd"/>
      <w:r w:rsidRPr="0096780E">
        <w:rPr>
          <w:lang w:val="uk-UA"/>
        </w:rPr>
        <w:t xml:space="preserve"> </w:t>
      </w:r>
      <w:proofErr w:type="spellStart"/>
      <w:r w:rsidRPr="0096780E">
        <w:rPr>
          <w:lang w:val="uk-UA"/>
        </w:rPr>
        <w:t>of</w:t>
      </w:r>
      <w:proofErr w:type="spellEnd"/>
      <w:r w:rsidRPr="0096780E">
        <w:rPr>
          <w:lang w:val="uk-UA"/>
        </w:rPr>
        <w:t xml:space="preserve"> </w:t>
      </w:r>
      <w:proofErr w:type="spellStart"/>
      <w:r w:rsidRPr="0096780E">
        <w:rPr>
          <w:lang w:val="uk-UA"/>
        </w:rPr>
        <w:t>information</w:t>
      </w:r>
      <w:proofErr w:type="spellEnd"/>
      <w:r w:rsidRPr="0096780E">
        <w:rPr>
          <w:lang w:val="uk-UA"/>
        </w:rPr>
        <w:t xml:space="preserve"> </w:t>
      </w:r>
      <w:proofErr w:type="spellStart"/>
      <w:r w:rsidRPr="0096780E">
        <w:rPr>
          <w:lang w:val="uk-UA"/>
        </w:rPr>
        <w:t>in</w:t>
      </w:r>
      <w:proofErr w:type="spellEnd"/>
      <w:r w:rsidRPr="0096780E">
        <w:rPr>
          <w:lang w:val="uk-UA"/>
        </w:rPr>
        <w:t xml:space="preserve"> </w:t>
      </w:r>
      <w:proofErr w:type="spellStart"/>
      <w:r w:rsidRPr="0096780E">
        <w:rPr>
          <w:lang w:val="uk-UA"/>
        </w:rPr>
        <w:t>the</w:t>
      </w:r>
      <w:proofErr w:type="spellEnd"/>
      <w:r w:rsidRPr="0096780E">
        <w:rPr>
          <w:lang w:val="uk-UA"/>
        </w:rPr>
        <w:t xml:space="preserve"> RIS, </w:t>
      </w:r>
      <w:proofErr w:type="spellStart"/>
      <w:r w:rsidRPr="0096780E">
        <w:rPr>
          <w:lang w:val="uk-UA"/>
        </w:rPr>
        <w:t>ensuring</w:t>
      </w:r>
      <w:proofErr w:type="spellEnd"/>
      <w:r w:rsidRPr="0096780E">
        <w:rPr>
          <w:lang w:val="uk-UA"/>
        </w:rPr>
        <w:t xml:space="preserve"> </w:t>
      </w:r>
      <w:proofErr w:type="spellStart"/>
      <w:r w:rsidRPr="0096780E">
        <w:rPr>
          <w:lang w:val="uk-UA"/>
        </w:rPr>
        <w:t>the</w:t>
      </w:r>
      <w:proofErr w:type="spellEnd"/>
      <w:r w:rsidRPr="0096780E">
        <w:rPr>
          <w:lang w:val="uk-UA"/>
        </w:rPr>
        <w:t xml:space="preserve"> </w:t>
      </w:r>
      <w:proofErr w:type="spellStart"/>
      <w:r w:rsidRPr="0096780E">
        <w:rPr>
          <w:lang w:val="uk-UA"/>
        </w:rPr>
        <w:t>reliability</w:t>
      </w:r>
      <w:proofErr w:type="spellEnd"/>
      <w:r w:rsidRPr="0096780E">
        <w:rPr>
          <w:lang w:val="uk-UA"/>
        </w:rPr>
        <w:t xml:space="preserve"> </w:t>
      </w:r>
      <w:proofErr w:type="spellStart"/>
      <w:r w:rsidRPr="0096780E">
        <w:rPr>
          <w:lang w:val="uk-UA"/>
        </w:rPr>
        <w:t>of</w:t>
      </w:r>
      <w:proofErr w:type="spellEnd"/>
      <w:r w:rsidRPr="0096780E">
        <w:rPr>
          <w:lang w:val="uk-UA"/>
        </w:rPr>
        <w:t xml:space="preserve"> </w:t>
      </w:r>
      <w:proofErr w:type="spellStart"/>
      <w:r w:rsidRPr="0096780E">
        <w:rPr>
          <w:lang w:val="uk-UA"/>
        </w:rPr>
        <w:t>communication</w:t>
      </w:r>
      <w:proofErr w:type="spellEnd"/>
      <w:r w:rsidRPr="0096780E">
        <w:rPr>
          <w:lang w:val="uk-UA"/>
        </w:rPr>
        <w:t xml:space="preserve">, </w:t>
      </w:r>
      <w:proofErr w:type="spellStart"/>
      <w:r w:rsidRPr="0096780E">
        <w:rPr>
          <w:lang w:val="uk-UA"/>
        </w:rPr>
        <w:t>as</w:t>
      </w:r>
      <w:proofErr w:type="spellEnd"/>
      <w:r w:rsidRPr="0096780E">
        <w:rPr>
          <w:lang w:val="uk-UA"/>
        </w:rPr>
        <w:t xml:space="preserve"> </w:t>
      </w:r>
      <w:proofErr w:type="spellStart"/>
      <w:r w:rsidRPr="0096780E">
        <w:rPr>
          <w:lang w:val="uk-UA"/>
        </w:rPr>
        <w:t>well</w:t>
      </w:r>
      <w:proofErr w:type="spellEnd"/>
      <w:r w:rsidRPr="0096780E">
        <w:rPr>
          <w:lang w:val="uk-UA"/>
        </w:rPr>
        <w:t xml:space="preserve"> </w:t>
      </w:r>
      <w:proofErr w:type="spellStart"/>
      <w:r w:rsidRPr="0096780E">
        <w:rPr>
          <w:lang w:val="uk-UA"/>
        </w:rPr>
        <w:t>as</w:t>
      </w:r>
      <w:proofErr w:type="spellEnd"/>
      <w:r w:rsidRPr="0096780E">
        <w:rPr>
          <w:lang w:val="uk-UA"/>
        </w:rPr>
        <w:t xml:space="preserve"> </w:t>
      </w:r>
      <w:proofErr w:type="spellStart"/>
      <w:r w:rsidRPr="0096780E">
        <w:rPr>
          <w:lang w:val="uk-UA"/>
        </w:rPr>
        <w:t>risks</w:t>
      </w:r>
      <w:proofErr w:type="spellEnd"/>
      <w:r w:rsidRPr="0096780E">
        <w:rPr>
          <w:lang w:val="uk-UA"/>
        </w:rPr>
        <w:t xml:space="preserve"> </w:t>
      </w:r>
      <w:proofErr w:type="spellStart"/>
      <w:r w:rsidRPr="0096780E">
        <w:rPr>
          <w:lang w:val="uk-UA"/>
        </w:rPr>
        <w:t>associated</w:t>
      </w:r>
      <w:proofErr w:type="spellEnd"/>
      <w:r w:rsidRPr="0096780E">
        <w:rPr>
          <w:lang w:val="uk-UA"/>
        </w:rPr>
        <w:t xml:space="preserve"> </w:t>
      </w:r>
      <w:proofErr w:type="spellStart"/>
      <w:r w:rsidRPr="0096780E">
        <w:rPr>
          <w:lang w:val="uk-UA"/>
        </w:rPr>
        <w:t>with</w:t>
      </w:r>
      <w:proofErr w:type="spellEnd"/>
      <w:r w:rsidRPr="0096780E">
        <w:rPr>
          <w:lang w:val="uk-UA"/>
        </w:rPr>
        <w:t xml:space="preserve"> </w:t>
      </w:r>
      <w:proofErr w:type="spellStart"/>
      <w:r w:rsidRPr="0096780E">
        <w:rPr>
          <w:lang w:val="uk-UA"/>
        </w:rPr>
        <w:t>unauthorized</w:t>
      </w:r>
      <w:proofErr w:type="spellEnd"/>
      <w:r w:rsidRPr="0096780E">
        <w:rPr>
          <w:lang w:val="uk-UA"/>
        </w:rPr>
        <w:t xml:space="preserve"> </w:t>
      </w:r>
      <w:proofErr w:type="spellStart"/>
      <w:r w:rsidRPr="0096780E">
        <w:rPr>
          <w:lang w:val="uk-UA"/>
        </w:rPr>
        <w:t>influence</w:t>
      </w:r>
      <w:proofErr w:type="spellEnd"/>
      <w:r w:rsidRPr="0096780E">
        <w:rPr>
          <w:lang w:val="uk-UA"/>
        </w:rPr>
        <w:t xml:space="preserve"> </w:t>
      </w:r>
      <w:proofErr w:type="spellStart"/>
      <w:r w:rsidRPr="0096780E">
        <w:rPr>
          <w:lang w:val="uk-UA"/>
        </w:rPr>
        <w:t>on</w:t>
      </w:r>
      <w:proofErr w:type="spellEnd"/>
      <w:r w:rsidRPr="0096780E">
        <w:rPr>
          <w:lang w:val="uk-UA"/>
        </w:rPr>
        <w:t xml:space="preserve"> </w:t>
      </w:r>
      <w:proofErr w:type="spellStart"/>
      <w:r w:rsidRPr="0096780E">
        <w:rPr>
          <w:lang w:val="uk-UA"/>
        </w:rPr>
        <w:t>information</w:t>
      </w:r>
      <w:proofErr w:type="spellEnd"/>
      <w:r w:rsidRPr="0096780E">
        <w:rPr>
          <w:lang w:val="uk-UA"/>
        </w:rPr>
        <w:t xml:space="preserve"> </w:t>
      </w:r>
      <w:proofErr w:type="spellStart"/>
      <w:r w:rsidRPr="0096780E">
        <w:rPr>
          <w:lang w:val="uk-UA"/>
        </w:rPr>
        <w:t>flows</w:t>
      </w:r>
      <w:proofErr w:type="spellEnd"/>
      <w:r w:rsidRPr="0096780E">
        <w:rPr>
          <w:lang w:val="uk-UA"/>
        </w:rPr>
        <w:t xml:space="preserve"> </w:t>
      </w:r>
      <w:proofErr w:type="spellStart"/>
      <w:r w:rsidRPr="0096780E">
        <w:rPr>
          <w:lang w:val="uk-UA"/>
        </w:rPr>
        <w:t>and</w:t>
      </w:r>
      <w:proofErr w:type="spellEnd"/>
      <w:r w:rsidRPr="0096780E">
        <w:rPr>
          <w:lang w:val="uk-UA"/>
        </w:rPr>
        <w:t xml:space="preserve"> </w:t>
      </w:r>
      <w:proofErr w:type="spellStart"/>
      <w:r w:rsidRPr="0096780E">
        <w:rPr>
          <w:lang w:val="uk-UA"/>
        </w:rPr>
        <w:t>preventing</w:t>
      </w:r>
      <w:proofErr w:type="spellEnd"/>
      <w:r w:rsidRPr="0096780E">
        <w:rPr>
          <w:lang w:val="uk-UA"/>
        </w:rPr>
        <w:t xml:space="preserve"> </w:t>
      </w:r>
      <w:proofErr w:type="spellStart"/>
      <w:r w:rsidRPr="0096780E">
        <w:rPr>
          <w:lang w:val="uk-UA"/>
        </w:rPr>
        <w:t>such</w:t>
      </w:r>
      <w:proofErr w:type="spellEnd"/>
      <w:r w:rsidRPr="0096780E">
        <w:rPr>
          <w:lang w:val="uk-UA"/>
        </w:rPr>
        <w:t xml:space="preserve"> </w:t>
      </w:r>
      <w:proofErr w:type="spellStart"/>
      <w:r w:rsidRPr="0096780E">
        <w:rPr>
          <w:lang w:val="uk-UA"/>
        </w:rPr>
        <w:t>risks</w:t>
      </w:r>
      <w:proofErr w:type="spellEnd"/>
      <w:r w:rsidRPr="0096780E">
        <w:rPr>
          <w:lang w:val="uk-UA"/>
        </w:rPr>
        <w:t>.</w:t>
      </w:r>
    </w:p>
    <w:p w14:paraId="106E48C4" w14:textId="1D0695DE" w:rsidR="0096780E" w:rsidRDefault="0096780E" w:rsidP="0021619F">
      <w:pPr>
        <w:pStyle w:val="a3"/>
        <w:ind w:firstLine="567"/>
        <w:rPr>
          <w:lang w:val="uk-UA"/>
        </w:rPr>
      </w:pPr>
    </w:p>
    <w:p w14:paraId="20B0215E" w14:textId="1FFCE413" w:rsidR="00AE4378" w:rsidRDefault="00AE4378" w:rsidP="0021619F">
      <w:pPr>
        <w:pStyle w:val="a3"/>
        <w:ind w:firstLine="567"/>
        <w:rPr>
          <w:lang w:val="uk-UA"/>
        </w:rPr>
      </w:pPr>
    </w:p>
    <w:sectPr w:rsidR="00AE437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0776A9"/>
    <w:multiLevelType w:val="multilevel"/>
    <w:tmpl w:val="31448D76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" w15:restartNumberingAfterBreak="0">
    <w:nsid w:val="7C2F660E"/>
    <w:multiLevelType w:val="hybridMultilevel"/>
    <w:tmpl w:val="08B44D48"/>
    <w:lvl w:ilvl="0" w:tplc="882C7FB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7FB51D81"/>
    <w:multiLevelType w:val="hybridMultilevel"/>
    <w:tmpl w:val="BB4622D2"/>
    <w:lvl w:ilvl="0" w:tplc="F484277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672"/>
    <w:rsid w:val="0000008B"/>
    <w:rsid w:val="000203D4"/>
    <w:rsid w:val="000526EC"/>
    <w:rsid w:val="0006418E"/>
    <w:rsid w:val="0007183E"/>
    <w:rsid w:val="00085B3F"/>
    <w:rsid w:val="000E2D17"/>
    <w:rsid w:val="00103CB5"/>
    <w:rsid w:val="001063BA"/>
    <w:rsid w:val="00115E66"/>
    <w:rsid w:val="00173390"/>
    <w:rsid w:val="001977DE"/>
    <w:rsid w:val="001E1672"/>
    <w:rsid w:val="001E689A"/>
    <w:rsid w:val="001F26A2"/>
    <w:rsid w:val="001F6C31"/>
    <w:rsid w:val="0021153B"/>
    <w:rsid w:val="0021619F"/>
    <w:rsid w:val="002A0621"/>
    <w:rsid w:val="002A235A"/>
    <w:rsid w:val="002E72F3"/>
    <w:rsid w:val="00542949"/>
    <w:rsid w:val="005E463F"/>
    <w:rsid w:val="005E7EAB"/>
    <w:rsid w:val="00622690"/>
    <w:rsid w:val="00636871"/>
    <w:rsid w:val="006F6447"/>
    <w:rsid w:val="00725C69"/>
    <w:rsid w:val="00783309"/>
    <w:rsid w:val="007A42EB"/>
    <w:rsid w:val="007D73FE"/>
    <w:rsid w:val="008722A1"/>
    <w:rsid w:val="00892685"/>
    <w:rsid w:val="008A3F49"/>
    <w:rsid w:val="008A5238"/>
    <w:rsid w:val="009646CE"/>
    <w:rsid w:val="0096780E"/>
    <w:rsid w:val="0096798C"/>
    <w:rsid w:val="00976312"/>
    <w:rsid w:val="0098391E"/>
    <w:rsid w:val="009A37D8"/>
    <w:rsid w:val="009B1A0A"/>
    <w:rsid w:val="009D69C4"/>
    <w:rsid w:val="009D71BB"/>
    <w:rsid w:val="009E2F82"/>
    <w:rsid w:val="009E69FE"/>
    <w:rsid w:val="009E6B6D"/>
    <w:rsid w:val="009F182A"/>
    <w:rsid w:val="00A200EA"/>
    <w:rsid w:val="00A30F6F"/>
    <w:rsid w:val="00A424AA"/>
    <w:rsid w:val="00A53A00"/>
    <w:rsid w:val="00A54CB8"/>
    <w:rsid w:val="00A74B03"/>
    <w:rsid w:val="00AB08A5"/>
    <w:rsid w:val="00AB31A2"/>
    <w:rsid w:val="00AE4378"/>
    <w:rsid w:val="00AF4DCF"/>
    <w:rsid w:val="00B15106"/>
    <w:rsid w:val="00B55BF5"/>
    <w:rsid w:val="00B77029"/>
    <w:rsid w:val="00B85E71"/>
    <w:rsid w:val="00B87172"/>
    <w:rsid w:val="00B967B1"/>
    <w:rsid w:val="00BA182A"/>
    <w:rsid w:val="00BA7DA0"/>
    <w:rsid w:val="00BB6087"/>
    <w:rsid w:val="00C31ED8"/>
    <w:rsid w:val="00C618E4"/>
    <w:rsid w:val="00C950EE"/>
    <w:rsid w:val="00CA6EAE"/>
    <w:rsid w:val="00CF772D"/>
    <w:rsid w:val="00D04A12"/>
    <w:rsid w:val="00D06CCC"/>
    <w:rsid w:val="00D17A18"/>
    <w:rsid w:val="00D216E4"/>
    <w:rsid w:val="00D346D8"/>
    <w:rsid w:val="00D55B00"/>
    <w:rsid w:val="00D866E5"/>
    <w:rsid w:val="00D9126C"/>
    <w:rsid w:val="00DA08C2"/>
    <w:rsid w:val="00E00B93"/>
    <w:rsid w:val="00E13649"/>
    <w:rsid w:val="00E456F7"/>
    <w:rsid w:val="00ED42B8"/>
    <w:rsid w:val="00EE3814"/>
    <w:rsid w:val="00F4556B"/>
    <w:rsid w:val="00F70B61"/>
    <w:rsid w:val="00F91034"/>
    <w:rsid w:val="00FA2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6F0F5E"/>
  <w15:chartTrackingRefBased/>
  <w15:docId w15:val="{5D4F9975-ABD6-45BB-82F6-3C499E583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B87172"/>
    <w:pPr>
      <w:spacing w:after="0" w:line="240" w:lineRule="auto"/>
      <w:ind w:firstLine="567"/>
      <w:jc w:val="both"/>
    </w:pPr>
    <w:rPr>
      <w:rFonts w:ascii="Times New Roman" w:hAnsi="Times New Roman"/>
      <w:kern w:val="2"/>
      <w:sz w:val="28"/>
      <w:lang w:val="ru-RU"/>
    </w:rPr>
  </w:style>
  <w:style w:type="paragraph" w:styleId="1">
    <w:name w:val="heading 1"/>
    <w:basedOn w:val="a"/>
    <w:next w:val="a"/>
    <w:link w:val="10"/>
    <w:uiPriority w:val="9"/>
    <w:qFormat/>
    <w:rsid w:val="00BA182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A6EAE"/>
    <w:pPr>
      <w:spacing w:after="0" w:line="240" w:lineRule="auto"/>
      <w:jc w:val="both"/>
    </w:pPr>
    <w:rPr>
      <w:rFonts w:ascii="Times New Roman" w:hAnsi="Times New Roman"/>
      <w:color w:val="000000" w:themeColor="text1"/>
      <w:kern w:val="2"/>
      <w:sz w:val="28"/>
      <w:lang w:val="ru-RU"/>
    </w:rPr>
  </w:style>
  <w:style w:type="character" w:customStyle="1" w:styleId="10">
    <w:name w:val="Заголовок 1 Знак"/>
    <w:basedOn w:val="a0"/>
    <w:link w:val="1"/>
    <w:uiPriority w:val="9"/>
    <w:rsid w:val="00BA182A"/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ru-RU"/>
    </w:rPr>
  </w:style>
  <w:style w:type="character" w:styleId="a4">
    <w:name w:val="Hyperlink"/>
    <w:basedOn w:val="a0"/>
    <w:uiPriority w:val="99"/>
    <w:unhideWhenUsed/>
    <w:rsid w:val="001F26A2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1F26A2"/>
    <w:rPr>
      <w:color w:val="605E5C"/>
      <w:shd w:val="clear" w:color="auto" w:fill="E1DFDD"/>
    </w:rPr>
  </w:style>
  <w:style w:type="paragraph" w:styleId="a6">
    <w:name w:val="List Paragraph"/>
    <w:basedOn w:val="a"/>
    <w:uiPriority w:val="34"/>
    <w:qFormat/>
    <w:rsid w:val="001E689A"/>
    <w:pPr>
      <w:spacing w:after="160" w:line="259" w:lineRule="auto"/>
      <w:ind w:left="720" w:firstLine="0"/>
      <w:contextualSpacing/>
      <w:jc w:val="left"/>
    </w:pPr>
    <w:rPr>
      <w:rFonts w:asciiTheme="minorHAnsi" w:hAnsiTheme="minorHAnsi"/>
      <w:kern w:val="0"/>
      <w:sz w:val="22"/>
      <w:lang w:val="uk-UA"/>
    </w:rPr>
  </w:style>
  <w:style w:type="paragraph" w:styleId="HTML">
    <w:name w:val="HTML Preformatted"/>
    <w:basedOn w:val="a"/>
    <w:link w:val="HTML0"/>
    <w:uiPriority w:val="99"/>
    <w:unhideWhenUsed/>
    <w:rsid w:val="008722A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eastAsia="Times New Roman" w:hAnsi="Courier New" w:cs="Courier New"/>
      <w:kern w:val="0"/>
      <w:sz w:val="20"/>
      <w:szCs w:val="20"/>
      <w:lang w:val="uk-UA" w:eastAsia="uk-UA"/>
    </w:rPr>
  </w:style>
  <w:style w:type="character" w:customStyle="1" w:styleId="HTML0">
    <w:name w:val="Стандартний HTML Знак"/>
    <w:basedOn w:val="a0"/>
    <w:link w:val="HTML"/>
    <w:uiPriority w:val="99"/>
    <w:rsid w:val="008722A1"/>
    <w:rPr>
      <w:rFonts w:ascii="Courier New" w:eastAsia="Times New Roman" w:hAnsi="Courier New" w:cs="Courier New"/>
      <w:sz w:val="20"/>
      <w:szCs w:val="20"/>
      <w:lang w:eastAsia="uk-UA"/>
    </w:rPr>
  </w:style>
  <w:style w:type="paragraph" w:styleId="a7">
    <w:name w:val="Normal (Web)"/>
    <w:basedOn w:val="a"/>
    <w:uiPriority w:val="99"/>
    <w:semiHidden/>
    <w:unhideWhenUsed/>
    <w:rsid w:val="00B85E71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80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8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1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6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3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8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FDBF9E-1D8F-4799-AB91-BA8081A3E8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1</Pages>
  <Words>1019</Words>
  <Characters>582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Тихонов Ілля Валентинович</dc:creator>
  <cp:keywords/>
  <dc:description/>
  <cp:lastModifiedBy>Тихонов Ілля Валентинович</cp:lastModifiedBy>
  <cp:revision>34</cp:revision>
  <cp:lastPrinted>2024-12-20T08:18:00Z</cp:lastPrinted>
  <dcterms:created xsi:type="dcterms:W3CDTF">2025-01-21T05:36:00Z</dcterms:created>
  <dcterms:modified xsi:type="dcterms:W3CDTF">2026-09-14T13:27:00Z</dcterms:modified>
</cp:coreProperties>
</file>